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07" w:rsidRDefault="00B13707" w:rsidP="00F04790">
      <w:pPr>
        <w:ind w:right="283"/>
        <w:jc w:val="center"/>
        <w:rPr>
          <w:lang w:val="uk-UA"/>
        </w:rPr>
      </w:pPr>
      <w:r w:rsidRPr="00B41F0D">
        <w:rPr>
          <w:lang w:val="uk-UA"/>
        </w:rP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592303598" r:id="rId6"/>
        </w:object>
      </w:r>
    </w:p>
    <w:tbl>
      <w:tblPr>
        <w:tblW w:w="0" w:type="auto"/>
        <w:tblInd w:w="-106" w:type="dxa"/>
        <w:tblLayout w:type="fixed"/>
        <w:tblLook w:val="00A0"/>
      </w:tblPr>
      <w:tblGrid>
        <w:gridCol w:w="9120"/>
      </w:tblGrid>
      <w:tr w:rsidR="00B13707" w:rsidRPr="00F04790">
        <w:tc>
          <w:tcPr>
            <w:tcW w:w="9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13707" w:rsidRDefault="00B13707">
            <w:pPr>
              <w:ind w:right="424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К Р А Ї Н А</w:t>
            </w:r>
          </w:p>
          <w:p w:rsidR="00B13707" w:rsidRDefault="00B13707">
            <w:pPr>
              <w:pStyle w:val="Heading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ЮЖНОУКРАЇНСЬКА МІСЬКА РАДА</w:t>
            </w:r>
          </w:p>
          <w:p w:rsidR="00B13707" w:rsidRDefault="00B13707">
            <w:pPr>
              <w:pStyle w:val="Heading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МИКОЛАЇВСЬКОЇ ОБЛАСТІ</w:t>
            </w:r>
          </w:p>
          <w:p w:rsidR="00B13707" w:rsidRDefault="00B13707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>Виконавчий комітет</w:t>
            </w:r>
          </w:p>
          <w:p w:rsidR="00B13707" w:rsidRDefault="00B13707">
            <w:pPr>
              <w:spacing w:before="120" w:line="340" w:lineRule="exact"/>
              <w:jc w:val="center"/>
              <w:rPr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>РІШЕННЯ</w:t>
            </w:r>
          </w:p>
        </w:tc>
      </w:tr>
    </w:tbl>
    <w:p w:rsidR="00B13707" w:rsidRDefault="00B13707" w:rsidP="00F04790">
      <w:pPr>
        <w:spacing w:before="120"/>
        <w:rPr>
          <w:lang w:val="en-US"/>
        </w:rPr>
      </w:pPr>
      <w:r>
        <w:rPr>
          <w:lang w:val="uk-UA"/>
        </w:rPr>
        <w:t>від  “__</w:t>
      </w:r>
      <w:r w:rsidRPr="00AC7B31">
        <w:rPr>
          <w:u w:val="single"/>
          <w:lang w:val="uk-UA"/>
        </w:rPr>
        <w:t>04</w:t>
      </w:r>
      <w:r>
        <w:rPr>
          <w:lang w:val="uk-UA"/>
        </w:rPr>
        <w:t>__ ” ___</w:t>
      </w:r>
      <w:r w:rsidRPr="00AC7B31">
        <w:rPr>
          <w:u w:val="single"/>
          <w:lang w:val="uk-UA"/>
        </w:rPr>
        <w:t>_07</w:t>
      </w:r>
      <w:r>
        <w:rPr>
          <w:lang w:val="uk-UA"/>
        </w:rPr>
        <w:t>____  2018   № _</w:t>
      </w:r>
      <w:r w:rsidRPr="00AC7B31">
        <w:rPr>
          <w:u w:val="single"/>
          <w:lang w:val="uk-UA"/>
        </w:rPr>
        <w:t>_182</w:t>
      </w:r>
      <w:r>
        <w:rPr>
          <w:lang w:val="uk-UA"/>
        </w:rPr>
        <w:t>___</w:t>
      </w:r>
    </w:p>
    <w:p w:rsidR="00B13707" w:rsidRDefault="00B13707" w:rsidP="00F04790">
      <w:pPr>
        <w:jc w:val="both"/>
        <w:rPr>
          <w:lang w:val="uk-UA"/>
        </w:rPr>
      </w:pPr>
    </w:p>
    <w:p w:rsidR="00B13707" w:rsidRDefault="00B13707" w:rsidP="00F04790">
      <w:pPr>
        <w:jc w:val="both"/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3888"/>
        <w:gridCol w:w="4644"/>
      </w:tblGrid>
      <w:tr w:rsidR="00B13707" w:rsidRPr="00F04790">
        <w:tc>
          <w:tcPr>
            <w:tcW w:w="3888" w:type="dxa"/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>Про погодження розміру плати, встановлення пільг щодо плати за навчання в комунальному закладі „Дитяча школа мистецтв” на 2018 – 2019 навчальний  рік</w:t>
            </w:r>
          </w:p>
          <w:p w:rsidR="00B13707" w:rsidRPr="00852BE6" w:rsidRDefault="00B13707" w:rsidP="00852BE6">
            <w:pPr>
              <w:jc w:val="both"/>
              <w:rPr>
                <w:lang w:val="uk-UA"/>
              </w:rPr>
            </w:pPr>
          </w:p>
        </w:tc>
        <w:tc>
          <w:tcPr>
            <w:tcW w:w="4644" w:type="dxa"/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</w:p>
        </w:tc>
      </w:tr>
    </w:tbl>
    <w:p w:rsidR="00B13707" w:rsidRDefault="00B13707" w:rsidP="00F04790">
      <w:pPr>
        <w:tabs>
          <w:tab w:val="left" w:pos="360"/>
        </w:tabs>
        <w:jc w:val="both"/>
        <w:rPr>
          <w:lang w:val="uk-UA"/>
        </w:rPr>
      </w:pPr>
    </w:p>
    <w:p w:rsidR="00B13707" w:rsidRDefault="00B13707" w:rsidP="00F04790">
      <w:pPr>
        <w:tabs>
          <w:tab w:val="left" w:pos="360"/>
        </w:tabs>
        <w:jc w:val="both"/>
        <w:rPr>
          <w:lang w:val="uk-UA"/>
        </w:rPr>
      </w:pPr>
    </w:p>
    <w:p w:rsidR="00B13707" w:rsidRDefault="00B13707" w:rsidP="00F04790">
      <w:pPr>
        <w:tabs>
          <w:tab w:val="left" w:pos="360"/>
        </w:tabs>
        <w:ind w:firstLine="540"/>
        <w:jc w:val="both"/>
        <w:rPr>
          <w:lang w:val="uk-UA"/>
        </w:rPr>
      </w:pPr>
      <w:r>
        <w:rPr>
          <w:lang w:val="uk-UA"/>
        </w:rPr>
        <w:tab/>
        <w:t>Керуючись пп.2 п.”а” ст.28 Закону України „Про місцеве самоврядування в Україні”, відповідно до законів України „Про освіту”, „Про позашкільну освіту”, постанов Кабінету Міністрів України від 06.05.2001 № 433 „Про затвердження переліку типів позашкільних навчальних закладів і Положення про позашкільний навчальний заклад”, від 25.03.1997 № 260 „Про встановлення розміру плати за навчання у державних школах естетичного виховання дітей”, враховуючи Положення про початковий спеціалізований мистецький навчальний заклад (школу естетичного виховання),   затверджене   наказом   Міністерства   культури  і   мистецтв   України   від 06.08.2001 № 523 (зі змінами), клопотання директора комунального закладу „Дитяча школа мистецтв” (додається), виконавчий комітет Южноукраїнської міської ради</w:t>
      </w:r>
    </w:p>
    <w:p w:rsidR="00B13707" w:rsidRDefault="00B13707" w:rsidP="00F04790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B13707" w:rsidRDefault="00B13707" w:rsidP="00F04790">
      <w:pPr>
        <w:jc w:val="center"/>
        <w:rPr>
          <w:lang w:val="uk-UA"/>
        </w:rPr>
      </w:pPr>
      <w:r>
        <w:rPr>
          <w:lang w:val="uk-UA"/>
        </w:rPr>
        <w:t>ВИРІШИВ:</w:t>
      </w:r>
    </w:p>
    <w:p w:rsidR="00B13707" w:rsidRDefault="00B13707" w:rsidP="00F04790">
      <w:pPr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</w:p>
    <w:p w:rsidR="00B13707" w:rsidRDefault="00B13707" w:rsidP="00F04790">
      <w:pPr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360"/>
        <w:jc w:val="both"/>
        <w:rPr>
          <w:lang w:val="uk-UA"/>
        </w:rPr>
      </w:pPr>
      <w:r>
        <w:rPr>
          <w:lang w:val="uk-UA"/>
        </w:rPr>
        <w:t>Погодити розмір щомісячної плати за навчання в комунальному закладі „Дитяча школа мистецтв” на 20</w:t>
      </w:r>
      <w:r>
        <w:t>1</w:t>
      </w:r>
      <w:r>
        <w:rPr>
          <w:lang w:val="uk-UA"/>
        </w:rPr>
        <w:t>8 - 2019 навчальний рік:</w:t>
      </w:r>
    </w:p>
    <w:p w:rsidR="00B13707" w:rsidRDefault="00B13707" w:rsidP="00F04790">
      <w:pPr>
        <w:tabs>
          <w:tab w:val="left" w:pos="180"/>
          <w:tab w:val="left" w:pos="360"/>
        </w:tabs>
        <w:jc w:val="both"/>
        <w:rPr>
          <w:lang w:val="uk-UA"/>
        </w:rPr>
      </w:pPr>
    </w:p>
    <w:tbl>
      <w:tblPr>
        <w:tblW w:w="8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637"/>
        <w:gridCol w:w="1260"/>
      </w:tblGrid>
      <w:tr w:rsidR="00B13707">
        <w:tc>
          <w:tcPr>
            <w:tcW w:w="2808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Відділи:</w:t>
            </w:r>
          </w:p>
        </w:tc>
        <w:tc>
          <w:tcPr>
            <w:tcW w:w="4637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Класи:</w:t>
            </w: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Розмір плати</w:t>
            </w:r>
          </w:p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 xml:space="preserve">  (грн.):</w:t>
            </w:r>
          </w:p>
        </w:tc>
      </w:tr>
      <w:tr w:rsidR="00B13707">
        <w:trPr>
          <w:trHeight w:val="550"/>
        </w:trPr>
        <w:tc>
          <w:tcPr>
            <w:tcW w:w="2808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фортепіанний  відділ</w:t>
            </w:r>
          </w:p>
        </w:tc>
        <w:tc>
          <w:tcPr>
            <w:tcW w:w="4637" w:type="dxa"/>
          </w:tcPr>
          <w:p w:rsidR="00B13707" w:rsidRPr="00852BE6" w:rsidRDefault="00B13707">
            <w:pPr>
              <w:rPr>
                <w:lang w:val="uk-UA"/>
              </w:rPr>
            </w:pPr>
          </w:p>
          <w:p w:rsidR="00B13707" w:rsidRPr="00852BE6" w:rsidRDefault="00B13707">
            <w:pPr>
              <w:rPr>
                <w:lang w:val="uk-UA"/>
              </w:rPr>
            </w:pPr>
            <w:r w:rsidRPr="00852BE6">
              <w:rPr>
                <w:lang w:val="uk-UA"/>
              </w:rPr>
              <w:t xml:space="preserve">фортепіано, синтезатор  </w:t>
            </w:r>
          </w:p>
          <w:p w:rsidR="00B13707" w:rsidRPr="00852BE6" w:rsidRDefault="00B13707">
            <w:pPr>
              <w:rPr>
                <w:lang w:val="uk-UA"/>
              </w:rPr>
            </w:pPr>
            <w:r w:rsidRPr="00852BE6">
              <w:rPr>
                <w:lang w:val="uk-UA"/>
              </w:rPr>
              <w:t xml:space="preserve">                                    </w:t>
            </w: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130</w:t>
            </w:r>
          </w:p>
        </w:tc>
      </w:tr>
      <w:tr w:rsidR="00B13707">
        <w:tc>
          <w:tcPr>
            <w:tcW w:w="2808" w:type="dxa"/>
            <w:vMerge w:val="restart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  <w:p w:rsidR="00B13707" w:rsidRPr="00852BE6" w:rsidRDefault="00B13707">
            <w:pPr>
              <w:rPr>
                <w:lang w:val="uk-UA"/>
              </w:rPr>
            </w:pPr>
            <w:r w:rsidRPr="00852BE6">
              <w:rPr>
                <w:lang w:val="uk-UA"/>
              </w:rPr>
              <w:t xml:space="preserve">    оркестровий відділ</w:t>
            </w:r>
          </w:p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</w:tc>
        <w:tc>
          <w:tcPr>
            <w:tcW w:w="4637" w:type="dxa"/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 xml:space="preserve">скрипка  </w:t>
            </w: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120</w:t>
            </w:r>
          </w:p>
        </w:tc>
      </w:tr>
      <w:tr w:rsidR="00B13707">
        <w:tc>
          <w:tcPr>
            <w:tcW w:w="0" w:type="auto"/>
            <w:vMerge/>
            <w:vAlign w:val="center"/>
          </w:tcPr>
          <w:p w:rsidR="00B13707" w:rsidRPr="00852BE6" w:rsidRDefault="00B13707">
            <w:pPr>
              <w:rPr>
                <w:lang w:val="uk-UA"/>
              </w:rPr>
            </w:pPr>
          </w:p>
        </w:tc>
        <w:tc>
          <w:tcPr>
            <w:tcW w:w="4637" w:type="dxa"/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>гітара (класична, електро- та бас-)</w:t>
            </w: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130</w:t>
            </w:r>
          </w:p>
        </w:tc>
      </w:tr>
      <w:tr w:rsidR="00B13707">
        <w:tc>
          <w:tcPr>
            <w:tcW w:w="0" w:type="auto"/>
            <w:vMerge/>
            <w:vAlign w:val="center"/>
          </w:tcPr>
          <w:p w:rsidR="00B13707" w:rsidRPr="00852BE6" w:rsidRDefault="00B13707">
            <w:pPr>
              <w:rPr>
                <w:lang w:val="uk-UA"/>
              </w:rPr>
            </w:pPr>
          </w:p>
        </w:tc>
        <w:tc>
          <w:tcPr>
            <w:tcW w:w="4637" w:type="dxa"/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 xml:space="preserve">акордеон, баян, домра </w:t>
            </w: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100</w:t>
            </w:r>
          </w:p>
        </w:tc>
      </w:tr>
      <w:tr w:rsidR="00B13707">
        <w:tc>
          <w:tcPr>
            <w:tcW w:w="0" w:type="auto"/>
            <w:vMerge/>
            <w:vAlign w:val="center"/>
          </w:tcPr>
          <w:p w:rsidR="00B13707" w:rsidRPr="00852BE6" w:rsidRDefault="00B13707">
            <w:pPr>
              <w:rPr>
                <w:lang w:val="uk-UA"/>
              </w:rPr>
            </w:pPr>
          </w:p>
        </w:tc>
        <w:tc>
          <w:tcPr>
            <w:tcW w:w="4637" w:type="dxa"/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>духові інструменти:</w:t>
            </w:r>
          </w:p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 xml:space="preserve">труба, саксофон, флейта, кларнет, ксилофон                              </w:t>
            </w: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100</w:t>
            </w:r>
          </w:p>
        </w:tc>
      </w:tr>
      <w:tr w:rsidR="00B13707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B13707" w:rsidRPr="00852BE6" w:rsidRDefault="00B13707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bottom w:val="nil"/>
            </w:tcBorders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>ударні інструменти</w:t>
            </w:r>
          </w:p>
        </w:tc>
        <w:tc>
          <w:tcPr>
            <w:tcW w:w="1260" w:type="dxa"/>
            <w:tcBorders>
              <w:bottom w:val="nil"/>
            </w:tcBorders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100</w:t>
            </w:r>
          </w:p>
        </w:tc>
      </w:tr>
      <w:tr w:rsidR="00B13707"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13707" w:rsidRPr="00852BE6" w:rsidRDefault="00B13707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top w:val="nil"/>
              <w:left w:val="nil"/>
              <w:right w:val="nil"/>
            </w:tcBorders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</w:tc>
      </w:tr>
      <w:tr w:rsidR="00B13707"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13707" w:rsidRPr="00852BE6" w:rsidRDefault="00B13707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top w:val="nil"/>
              <w:left w:val="nil"/>
              <w:right w:val="nil"/>
            </w:tcBorders>
          </w:tcPr>
          <w:p w:rsidR="00B13707" w:rsidRPr="00852BE6" w:rsidRDefault="00B13707" w:rsidP="00852BE6">
            <w:pPr>
              <w:tabs>
                <w:tab w:val="left" w:pos="1467"/>
              </w:tabs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 xml:space="preserve">                          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</w:tc>
      </w:tr>
      <w:tr w:rsidR="00B13707">
        <w:tc>
          <w:tcPr>
            <w:tcW w:w="2808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теоретично – хоровий відділ</w:t>
            </w:r>
          </w:p>
        </w:tc>
        <w:tc>
          <w:tcPr>
            <w:tcW w:w="4637" w:type="dxa"/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>сольний спів (академічний, естрадний)</w:t>
            </w: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150</w:t>
            </w:r>
          </w:p>
        </w:tc>
      </w:tr>
      <w:tr w:rsidR="00B13707">
        <w:tc>
          <w:tcPr>
            <w:tcW w:w="2808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художній відділ</w:t>
            </w:r>
          </w:p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</w:tc>
        <w:tc>
          <w:tcPr>
            <w:tcW w:w="4637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</w:p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120</w:t>
            </w:r>
          </w:p>
        </w:tc>
      </w:tr>
      <w:tr w:rsidR="00B13707">
        <w:tc>
          <w:tcPr>
            <w:tcW w:w="2808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-</w:t>
            </w:r>
          </w:p>
        </w:tc>
        <w:tc>
          <w:tcPr>
            <w:tcW w:w="4637" w:type="dxa"/>
          </w:tcPr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 xml:space="preserve">хореографічний:  </w:t>
            </w:r>
          </w:p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>- спортивно – бальний танець</w:t>
            </w:r>
          </w:p>
          <w:p w:rsidR="00B13707" w:rsidRPr="00852BE6" w:rsidRDefault="00B13707" w:rsidP="00852BE6">
            <w:pPr>
              <w:jc w:val="both"/>
              <w:rPr>
                <w:lang w:val="uk-UA"/>
              </w:rPr>
            </w:pPr>
            <w:r w:rsidRPr="00852BE6">
              <w:rPr>
                <w:lang w:val="uk-UA"/>
              </w:rPr>
              <w:t>- народно – сценічний танець</w:t>
            </w:r>
          </w:p>
          <w:p w:rsidR="00B13707" w:rsidRPr="00852BE6" w:rsidRDefault="00B13707" w:rsidP="00852BE6">
            <w:pPr>
              <w:jc w:val="both"/>
              <w:rPr>
                <w:color w:val="FF6600"/>
                <w:lang w:val="uk-UA"/>
              </w:rPr>
            </w:pPr>
          </w:p>
        </w:tc>
        <w:tc>
          <w:tcPr>
            <w:tcW w:w="1260" w:type="dxa"/>
          </w:tcPr>
          <w:p w:rsidR="00B13707" w:rsidRPr="00852BE6" w:rsidRDefault="00B13707" w:rsidP="00852BE6">
            <w:pPr>
              <w:jc w:val="center"/>
              <w:rPr>
                <w:lang w:val="uk-UA"/>
              </w:rPr>
            </w:pPr>
            <w:r w:rsidRPr="00852BE6">
              <w:rPr>
                <w:lang w:val="uk-UA"/>
              </w:rPr>
              <w:t>120</w:t>
            </w:r>
          </w:p>
        </w:tc>
      </w:tr>
    </w:tbl>
    <w:p w:rsidR="00B13707" w:rsidRDefault="00B13707" w:rsidP="00F04790">
      <w:pPr>
        <w:tabs>
          <w:tab w:val="left" w:pos="6150"/>
        </w:tabs>
        <w:jc w:val="both"/>
        <w:rPr>
          <w:lang w:val="uk-UA"/>
        </w:rPr>
      </w:pPr>
    </w:p>
    <w:p w:rsidR="00B13707" w:rsidRDefault="00B13707" w:rsidP="00F04790">
      <w:pPr>
        <w:tabs>
          <w:tab w:val="left" w:pos="180"/>
          <w:tab w:val="left" w:pos="360"/>
        </w:tabs>
        <w:ind w:firstLine="18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B13707" w:rsidRDefault="00B13707" w:rsidP="00F04790">
      <w:pPr>
        <w:tabs>
          <w:tab w:val="left" w:pos="180"/>
          <w:tab w:val="left" w:pos="360"/>
        </w:tabs>
        <w:ind w:firstLine="360"/>
        <w:jc w:val="both"/>
        <w:rPr>
          <w:lang w:val="uk-UA"/>
        </w:rPr>
      </w:pPr>
      <w:r>
        <w:rPr>
          <w:lang w:val="uk-UA"/>
        </w:rPr>
        <w:t>2. Встановити пільги щодо плати за навчання в комунальному закладі „Дитяча школа мистецтв” на 2018-2019 навчальний рік:</w:t>
      </w:r>
    </w:p>
    <w:p w:rsidR="00B13707" w:rsidRDefault="00B13707" w:rsidP="00F04790">
      <w:pPr>
        <w:tabs>
          <w:tab w:val="left" w:pos="180"/>
          <w:tab w:val="left" w:pos="360"/>
          <w:tab w:val="left" w:pos="720"/>
        </w:tabs>
        <w:ind w:firstLine="360"/>
        <w:jc w:val="both"/>
        <w:rPr>
          <w:lang w:val="uk-UA"/>
        </w:rPr>
      </w:pPr>
      <w:r>
        <w:rPr>
          <w:lang w:val="uk-UA"/>
        </w:rPr>
        <w:tab/>
        <w:t>2.1. Звільнити на 100% від плати за навчання (на одному відділі):</w:t>
      </w:r>
    </w:p>
    <w:p w:rsidR="00B13707" w:rsidRDefault="00B13707" w:rsidP="00F04790">
      <w:pPr>
        <w:tabs>
          <w:tab w:val="left" w:pos="720"/>
          <w:tab w:val="left" w:pos="1080"/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із багатодітних сімей;</w:t>
      </w:r>
    </w:p>
    <w:p w:rsidR="00B13707" w:rsidRDefault="00B13707" w:rsidP="00F04790">
      <w:pPr>
        <w:tabs>
          <w:tab w:val="left" w:pos="720"/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із малозабезпечених сімей;</w:t>
      </w:r>
    </w:p>
    <w:p w:rsidR="00B13707" w:rsidRDefault="00B13707" w:rsidP="00F04790">
      <w:pPr>
        <w:tabs>
          <w:tab w:val="left" w:pos="720"/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- інвалідів;</w:t>
      </w:r>
    </w:p>
    <w:p w:rsidR="00B13707" w:rsidRDefault="00B13707" w:rsidP="00F04790">
      <w:pPr>
        <w:tabs>
          <w:tab w:val="left" w:pos="720"/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- сиріт і дітей, позбавлених батьківського піклування;</w:t>
      </w:r>
    </w:p>
    <w:p w:rsidR="00B13707" w:rsidRDefault="00B13707" w:rsidP="00F04790">
      <w:pPr>
        <w:tabs>
          <w:tab w:val="left" w:pos="360"/>
          <w:tab w:val="left" w:pos="540"/>
        </w:tabs>
        <w:jc w:val="both"/>
        <w:rPr>
          <w:color w:val="FF0000"/>
          <w:sz w:val="16"/>
          <w:szCs w:val="16"/>
          <w:lang w:val="uk-UA"/>
        </w:rPr>
      </w:pPr>
    </w:p>
    <w:p w:rsidR="00B13707" w:rsidRDefault="00B13707" w:rsidP="00F04790">
      <w:pPr>
        <w:tabs>
          <w:tab w:val="left" w:pos="360"/>
          <w:tab w:val="left" w:pos="540"/>
        </w:tabs>
        <w:jc w:val="both"/>
        <w:rPr>
          <w:color w:val="FF0000"/>
          <w:sz w:val="16"/>
          <w:szCs w:val="16"/>
          <w:lang w:val="uk-UA"/>
        </w:rPr>
      </w:pPr>
    </w:p>
    <w:p w:rsidR="00B13707" w:rsidRDefault="00B13707" w:rsidP="00F04790">
      <w:pPr>
        <w:tabs>
          <w:tab w:val="left" w:pos="360"/>
          <w:tab w:val="left" w:pos="540"/>
        </w:tabs>
        <w:ind w:firstLine="360"/>
        <w:jc w:val="both"/>
        <w:rPr>
          <w:lang w:val="uk-UA"/>
        </w:rPr>
      </w:pPr>
      <w:r>
        <w:rPr>
          <w:lang w:val="uk-UA"/>
        </w:rPr>
        <w:t>3. Встановити додаткові пільги щодо плати за навчання у комунальному закладі «Дитяча школа мистецтв» на 2018-2019 навчальний рік:</w:t>
      </w:r>
    </w:p>
    <w:p w:rsidR="00B13707" w:rsidRDefault="00B13707" w:rsidP="00F04790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B13707" w:rsidRDefault="00B13707" w:rsidP="00F0479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3.1. Звільнити на 100% від плати за навчання:</w:t>
      </w:r>
    </w:p>
    <w:p w:rsidR="00B13707" w:rsidRDefault="00B13707" w:rsidP="00F04790">
      <w:pPr>
        <w:tabs>
          <w:tab w:val="left" w:pos="900"/>
          <w:tab w:val="left" w:pos="1080"/>
          <w:tab w:val="left" w:pos="1260"/>
        </w:tabs>
        <w:ind w:firstLine="900"/>
        <w:jc w:val="both"/>
        <w:rPr>
          <w:lang w:val="uk-UA"/>
        </w:rPr>
      </w:pPr>
      <w:r>
        <w:rPr>
          <w:lang w:val="uk-UA"/>
        </w:rPr>
        <w:t xml:space="preserve">  дітей, батьки яких  потерпіли від наслідків Чорнобильської катастрофи;</w:t>
      </w:r>
    </w:p>
    <w:p w:rsidR="00B13707" w:rsidRDefault="00B13707" w:rsidP="00F04790">
      <w:pPr>
        <w:tabs>
          <w:tab w:val="left" w:pos="900"/>
        </w:tabs>
        <w:ind w:firstLine="900"/>
        <w:jc w:val="both"/>
        <w:rPr>
          <w:lang w:val="uk-UA"/>
        </w:rPr>
      </w:pPr>
      <w:r>
        <w:rPr>
          <w:lang w:val="uk-UA"/>
        </w:rPr>
        <w:t xml:space="preserve">  дітей, потерпілих від наслідків Чорнобильської катастрофи;</w:t>
      </w:r>
    </w:p>
    <w:p w:rsidR="00B13707" w:rsidRDefault="00B13707" w:rsidP="00F04790">
      <w:pPr>
        <w:tabs>
          <w:tab w:val="left" w:pos="900"/>
        </w:tabs>
        <w:ind w:firstLine="900"/>
        <w:jc w:val="both"/>
        <w:rPr>
          <w:lang w:val="uk-UA"/>
        </w:rPr>
      </w:pPr>
      <w:r>
        <w:rPr>
          <w:lang w:val="uk-UA"/>
        </w:rPr>
        <w:t xml:space="preserve">  дітей, батьки яких загинули  під час виконання службових обов’язків;</w:t>
      </w:r>
    </w:p>
    <w:p w:rsidR="00B13707" w:rsidRDefault="00B13707" w:rsidP="00F04790">
      <w:pPr>
        <w:tabs>
          <w:tab w:val="left" w:pos="900"/>
          <w:tab w:val="left" w:pos="5550"/>
        </w:tabs>
        <w:ind w:firstLine="900"/>
        <w:jc w:val="both"/>
        <w:outlineLvl w:val="0"/>
        <w:rPr>
          <w:lang w:val="uk-UA"/>
        </w:rPr>
      </w:pPr>
      <w:r>
        <w:rPr>
          <w:lang w:val="uk-UA"/>
        </w:rPr>
        <w:t xml:space="preserve">  дітей, батьків - інвалідів І-ІІ групи;</w:t>
      </w:r>
    </w:p>
    <w:p w:rsidR="00B13707" w:rsidRDefault="00B13707" w:rsidP="00F04790">
      <w:pPr>
        <w:tabs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воїнів – інтернаціоналістів;</w:t>
      </w:r>
    </w:p>
    <w:p w:rsidR="00B13707" w:rsidRPr="00E907A0" w:rsidRDefault="00B13707" w:rsidP="00F04790">
      <w:pPr>
        <w:tabs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</w:t>
      </w:r>
      <w:r w:rsidRPr="00E907A0">
        <w:rPr>
          <w:lang w:val="uk-UA"/>
        </w:rPr>
        <w:t>дітей, батьки яких  визнані учасниками бойових дій відповідно до пункту 19 Закону України "Про статус ветеранів війни, гарантії їх соціального захисту".</w:t>
      </w:r>
    </w:p>
    <w:p w:rsidR="00B13707" w:rsidRPr="00E907A0" w:rsidRDefault="00B13707" w:rsidP="00F04790">
      <w:pPr>
        <w:tabs>
          <w:tab w:val="left" w:pos="180"/>
          <w:tab w:val="left" w:pos="720"/>
        </w:tabs>
        <w:jc w:val="both"/>
        <w:rPr>
          <w:lang w:val="uk-UA"/>
        </w:rPr>
      </w:pPr>
    </w:p>
    <w:p w:rsidR="00B13707" w:rsidRPr="00E907A0" w:rsidRDefault="00B13707" w:rsidP="00F04790">
      <w:pPr>
        <w:tabs>
          <w:tab w:val="left" w:pos="180"/>
          <w:tab w:val="left" w:pos="720"/>
        </w:tabs>
        <w:jc w:val="both"/>
        <w:rPr>
          <w:lang w:val="uk-UA"/>
        </w:rPr>
      </w:pPr>
      <w:r w:rsidRPr="00E907A0">
        <w:rPr>
          <w:lang w:val="uk-UA"/>
        </w:rPr>
        <w:tab/>
      </w:r>
      <w:r w:rsidRPr="00E907A0">
        <w:rPr>
          <w:lang w:val="uk-UA"/>
        </w:rPr>
        <w:tab/>
        <w:t>3.2. Зменшити плату за навчання:</w:t>
      </w:r>
    </w:p>
    <w:p w:rsidR="00B13707" w:rsidRPr="00E907A0" w:rsidRDefault="00B13707" w:rsidP="007B4EF7">
      <w:pPr>
        <w:jc w:val="both"/>
        <w:rPr>
          <w:lang w:val="uk-UA"/>
        </w:rPr>
      </w:pPr>
      <w:r w:rsidRPr="00E907A0">
        <w:rPr>
          <w:lang w:val="uk-UA"/>
        </w:rPr>
        <w:t xml:space="preserve">                   дітям із сімей, у яких у комунальному закладі „Дитяча школа мистецтв”</w:t>
      </w:r>
    </w:p>
    <w:p w:rsidR="00B13707" w:rsidRPr="00E907A0" w:rsidRDefault="00B13707" w:rsidP="007B4EF7">
      <w:pPr>
        <w:jc w:val="both"/>
        <w:rPr>
          <w:lang w:val="uk-UA"/>
        </w:rPr>
      </w:pPr>
      <w:r w:rsidRPr="00E907A0">
        <w:rPr>
          <w:lang w:val="uk-UA"/>
        </w:rPr>
        <w:t>навчається двоє і більше дітей:</w:t>
      </w:r>
    </w:p>
    <w:p w:rsidR="00B13707" w:rsidRPr="00E907A0" w:rsidRDefault="00B13707" w:rsidP="007B4EF7">
      <w:pPr>
        <w:ind w:firstLine="900"/>
        <w:jc w:val="both"/>
        <w:rPr>
          <w:lang w:val="uk-UA"/>
        </w:rPr>
      </w:pPr>
      <w:r w:rsidRPr="00E907A0">
        <w:rPr>
          <w:lang w:val="uk-UA"/>
        </w:rPr>
        <w:t xml:space="preserve">    </w:t>
      </w:r>
      <w:r w:rsidRPr="00E907A0">
        <w:rPr>
          <w:lang w:val="uk-UA"/>
        </w:rPr>
        <w:tab/>
        <w:t>за другу дитину – на 50% (за більше оплачуваний інструмент);</w:t>
      </w:r>
    </w:p>
    <w:p w:rsidR="00B13707" w:rsidRPr="00E907A0" w:rsidRDefault="00B13707" w:rsidP="007B4EF7">
      <w:pPr>
        <w:tabs>
          <w:tab w:val="left" w:pos="1080"/>
        </w:tabs>
        <w:ind w:firstLine="900"/>
        <w:jc w:val="both"/>
        <w:rPr>
          <w:lang w:val="uk-UA"/>
        </w:rPr>
      </w:pPr>
      <w:r w:rsidRPr="00E907A0">
        <w:rPr>
          <w:lang w:val="uk-UA"/>
        </w:rPr>
        <w:t xml:space="preserve">   дітям, які навчаються на двох і більше інструментах або у двох і більше відділеннях:</w:t>
      </w:r>
    </w:p>
    <w:p w:rsidR="00B13707" w:rsidRPr="00E907A0" w:rsidRDefault="00B13707" w:rsidP="004D7686">
      <w:pPr>
        <w:ind w:firstLine="900"/>
        <w:jc w:val="both"/>
        <w:rPr>
          <w:lang w:val="uk-UA"/>
        </w:rPr>
      </w:pPr>
      <w:r w:rsidRPr="00E907A0">
        <w:rPr>
          <w:lang w:val="uk-UA"/>
        </w:rPr>
        <w:t xml:space="preserve">    </w:t>
      </w:r>
      <w:r w:rsidRPr="00E907A0">
        <w:rPr>
          <w:lang w:val="uk-UA"/>
        </w:rPr>
        <w:tab/>
        <w:t>за другий (наступні) інструмент (інтрументи) або відділення – на 50%.</w:t>
      </w:r>
    </w:p>
    <w:p w:rsidR="00B13707" w:rsidRDefault="00B13707" w:rsidP="007B4EF7">
      <w:pPr>
        <w:ind w:firstLine="900"/>
        <w:jc w:val="both"/>
        <w:rPr>
          <w:sz w:val="16"/>
          <w:szCs w:val="16"/>
          <w:lang w:val="uk-UA"/>
        </w:rPr>
      </w:pPr>
    </w:p>
    <w:p w:rsidR="00B13707" w:rsidRDefault="00B13707" w:rsidP="00F04790">
      <w:pPr>
        <w:ind w:firstLine="108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B13707" w:rsidRDefault="00B13707" w:rsidP="00F04790">
      <w:pPr>
        <w:ind w:firstLine="720"/>
        <w:jc w:val="both"/>
        <w:rPr>
          <w:lang w:val="uk-UA"/>
        </w:rPr>
      </w:pPr>
      <w:r>
        <w:rPr>
          <w:lang w:val="uk-UA"/>
        </w:rPr>
        <w:t xml:space="preserve">3.3. Зменшити плату за навчання у комунальному закладі „Дитяча школа мистецтв” на 50%, починаючи з другого місяця хвороби учня, у разі надання підтверджуючих документів лікувального закладу та відповідно до заяви батьків.  </w:t>
      </w:r>
    </w:p>
    <w:p w:rsidR="00B13707" w:rsidRDefault="00B13707" w:rsidP="00F04790">
      <w:pPr>
        <w:jc w:val="both"/>
        <w:rPr>
          <w:sz w:val="16"/>
          <w:szCs w:val="16"/>
          <w:lang w:val="uk-UA"/>
        </w:rPr>
      </w:pPr>
    </w:p>
    <w:p w:rsidR="00B13707" w:rsidRDefault="00B13707" w:rsidP="00F04790">
      <w:pPr>
        <w:jc w:val="both"/>
        <w:rPr>
          <w:sz w:val="16"/>
          <w:szCs w:val="16"/>
          <w:lang w:val="uk-UA"/>
        </w:rPr>
      </w:pPr>
    </w:p>
    <w:p w:rsidR="00B13707" w:rsidRDefault="00B13707" w:rsidP="00383988">
      <w:pPr>
        <w:tabs>
          <w:tab w:val="left" w:pos="180"/>
        </w:tabs>
        <w:ind w:firstLine="360"/>
        <w:jc w:val="both"/>
        <w:rPr>
          <w:lang w:val="uk-UA"/>
        </w:rPr>
      </w:pPr>
      <w:r>
        <w:rPr>
          <w:lang w:val="uk-UA"/>
        </w:rPr>
        <w:t>4. Управлінню молоді, спорту та культури Южноукраїнської міської ради                      (Захарко) забезпечити організацію навчально – виховного процесу та здійснювати контроль за своєчасною оплатою за навчання та використанням коштів спеціального фонду міського бюджету відповідно до чинного законодавства.</w:t>
      </w:r>
    </w:p>
    <w:p w:rsidR="00B13707" w:rsidRDefault="00B13707" w:rsidP="00383988">
      <w:pPr>
        <w:tabs>
          <w:tab w:val="left" w:pos="1080"/>
        </w:tabs>
        <w:ind w:firstLine="360"/>
        <w:jc w:val="center"/>
        <w:rPr>
          <w:lang w:val="uk-UA"/>
        </w:rPr>
      </w:pPr>
    </w:p>
    <w:p w:rsidR="00B13707" w:rsidRDefault="00B13707" w:rsidP="00383988">
      <w:pPr>
        <w:tabs>
          <w:tab w:val="left" w:pos="1080"/>
        </w:tabs>
        <w:ind w:firstLine="360"/>
        <w:jc w:val="center"/>
        <w:rPr>
          <w:lang w:val="uk-UA"/>
        </w:rPr>
      </w:pPr>
    </w:p>
    <w:p w:rsidR="00B13707" w:rsidRDefault="00B13707" w:rsidP="00E907A0">
      <w:pPr>
        <w:tabs>
          <w:tab w:val="left" w:pos="1080"/>
        </w:tabs>
        <w:rPr>
          <w:lang w:val="uk-UA"/>
        </w:rPr>
      </w:pPr>
    </w:p>
    <w:p w:rsidR="00B13707" w:rsidRDefault="00B13707" w:rsidP="00383988">
      <w:pPr>
        <w:tabs>
          <w:tab w:val="left" w:pos="1080"/>
        </w:tabs>
        <w:ind w:firstLine="360"/>
        <w:jc w:val="center"/>
        <w:rPr>
          <w:lang w:val="uk-UA"/>
        </w:rPr>
      </w:pPr>
      <w:r>
        <w:rPr>
          <w:lang w:val="uk-UA"/>
        </w:rPr>
        <w:t>3</w:t>
      </w:r>
    </w:p>
    <w:p w:rsidR="00B13707" w:rsidRDefault="00B13707" w:rsidP="00F04790">
      <w:pPr>
        <w:tabs>
          <w:tab w:val="left" w:pos="1080"/>
        </w:tabs>
        <w:ind w:firstLine="360"/>
        <w:jc w:val="both"/>
        <w:rPr>
          <w:lang w:val="uk-UA"/>
        </w:rPr>
      </w:pPr>
      <w:r>
        <w:rPr>
          <w:lang w:val="uk-UA"/>
        </w:rPr>
        <w:t>5. Визнати таким, що втратило чинність рішення виконавчого комітету Южноукраїнської міської ради від 12.07. 2017  № 208 "Про погодження розміру плати, встановлення пільг щодо плати за навчання в комунальному закладі „Дитяча школа мистецтв” на 2017 – 2018 навчальний  рік".</w:t>
      </w:r>
    </w:p>
    <w:p w:rsidR="00B13707" w:rsidRDefault="00B13707" w:rsidP="00F04790">
      <w:pPr>
        <w:jc w:val="both"/>
        <w:rPr>
          <w:sz w:val="16"/>
          <w:szCs w:val="16"/>
          <w:lang w:val="uk-UA"/>
        </w:rPr>
      </w:pPr>
    </w:p>
    <w:p w:rsidR="00B13707" w:rsidRDefault="00B13707" w:rsidP="00F04790">
      <w:pPr>
        <w:jc w:val="both"/>
        <w:rPr>
          <w:sz w:val="16"/>
          <w:szCs w:val="16"/>
          <w:lang w:val="uk-UA"/>
        </w:rPr>
      </w:pPr>
    </w:p>
    <w:p w:rsidR="00B13707" w:rsidRDefault="00B13707" w:rsidP="00F04790">
      <w:pPr>
        <w:ind w:firstLine="360"/>
        <w:jc w:val="both"/>
        <w:rPr>
          <w:lang w:val="uk-UA"/>
        </w:rPr>
      </w:pPr>
      <w:r>
        <w:rPr>
          <w:lang w:val="uk-UA"/>
        </w:rPr>
        <w:t>6. Контроль за виконанням цього рішення покласти на першого заступника міського голови з питань діяльності виконавчих органів ради  Мустяцу Г.Ф.</w:t>
      </w:r>
    </w:p>
    <w:p w:rsidR="00B13707" w:rsidRDefault="00B13707" w:rsidP="00F04790">
      <w:pPr>
        <w:rPr>
          <w:sz w:val="16"/>
          <w:szCs w:val="16"/>
          <w:lang w:val="uk-UA"/>
        </w:rPr>
      </w:pPr>
    </w:p>
    <w:p w:rsidR="00B13707" w:rsidRDefault="00B13707" w:rsidP="00F04790">
      <w:pPr>
        <w:rPr>
          <w:sz w:val="16"/>
          <w:szCs w:val="16"/>
          <w:lang w:val="uk-UA"/>
        </w:rPr>
      </w:pPr>
    </w:p>
    <w:p w:rsidR="00B13707" w:rsidRDefault="00B13707" w:rsidP="00F04790">
      <w:pPr>
        <w:rPr>
          <w:lang w:val="uk-UA"/>
        </w:rPr>
      </w:pPr>
      <w:r>
        <w:rPr>
          <w:lang w:val="uk-UA"/>
        </w:rPr>
        <w:t xml:space="preserve"> </w:t>
      </w:r>
    </w:p>
    <w:p w:rsidR="00B13707" w:rsidRDefault="00B13707" w:rsidP="00F04790">
      <w:pPr>
        <w:rPr>
          <w:lang w:val="uk-UA"/>
        </w:rPr>
      </w:pPr>
    </w:p>
    <w:p w:rsidR="00B13707" w:rsidRDefault="00B13707" w:rsidP="00F04790">
      <w:pPr>
        <w:rPr>
          <w:lang w:val="uk-UA"/>
        </w:rPr>
      </w:pPr>
      <w:r>
        <w:rPr>
          <w:lang w:val="uk-UA"/>
        </w:rPr>
        <w:t>Секретар Южноукраїнської</w:t>
      </w:r>
    </w:p>
    <w:p w:rsidR="00B13707" w:rsidRDefault="00B13707" w:rsidP="00F04790">
      <w:pPr>
        <w:rPr>
          <w:lang w:val="uk-UA"/>
        </w:rPr>
      </w:pPr>
      <w:r>
        <w:rPr>
          <w:lang w:val="uk-UA"/>
        </w:rPr>
        <w:t xml:space="preserve">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bookmarkStart w:id="0" w:name="_GoBack"/>
      <w:bookmarkEnd w:id="0"/>
      <w:r>
        <w:rPr>
          <w:lang w:val="uk-UA"/>
        </w:rPr>
        <w:t>Л.П.Дзюбенко</w:t>
      </w:r>
    </w:p>
    <w:p w:rsidR="00B13707" w:rsidRDefault="00B13707" w:rsidP="00F04790">
      <w:pPr>
        <w:rPr>
          <w:sz w:val="16"/>
          <w:szCs w:val="16"/>
          <w:lang w:val="uk-UA"/>
        </w:rPr>
      </w:pPr>
    </w:p>
    <w:p w:rsidR="00B13707" w:rsidRDefault="00B13707" w:rsidP="00F04790">
      <w:pPr>
        <w:jc w:val="both"/>
        <w:rPr>
          <w:sz w:val="18"/>
          <w:szCs w:val="18"/>
          <w:lang w:val="uk-UA"/>
        </w:rPr>
      </w:pPr>
    </w:p>
    <w:p w:rsidR="00B13707" w:rsidRDefault="00B13707" w:rsidP="00F04790">
      <w:pPr>
        <w:jc w:val="both"/>
        <w:rPr>
          <w:sz w:val="18"/>
          <w:szCs w:val="18"/>
          <w:lang w:val="uk-UA"/>
        </w:rPr>
      </w:pPr>
    </w:p>
    <w:p w:rsidR="00B13707" w:rsidRDefault="00B13707" w:rsidP="00F04790">
      <w:pPr>
        <w:jc w:val="both"/>
        <w:rPr>
          <w:sz w:val="18"/>
          <w:szCs w:val="18"/>
          <w:lang w:val="uk-UA"/>
        </w:rPr>
      </w:pPr>
    </w:p>
    <w:p w:rsidR="00B13707" w:rsidRDefault="00B13707" w:rsidP="00F0479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</w:rPr>
        <w:t>Захарко</w:t>
      </w:r>
    </w:p>
    <w:p w:rsidR="00B13707" w:rsidRDefault="00B13707" w:rsidP="00F04790">
      <w:pPr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  <w:lang w:val="uk-UA"/>
        </w:rPr>
        <w:t>-</w:t>
      </w:r>
      <w:r>
        <w:rPr>
          <w:sz w:val="18"/>
          <w:szCs w:val="18"/>
        </w:rPr>
        <w:t>11</w:t>
      </w:r>
      <w:r>
        <w:rPr>
          <w:sz w:val="18"/>
          <w:szCs w:val="18"/>
          <w:lang w:val="uk-UA"/>
        </w:rPr>
        <w:t>-</w:t>
      </w:r>
      <w:r>
        <w:rPr>
          <w:sz w:val="18"/>
          <w:szCs w:val="18"/>
        </w:rPr>
        <w:t>25</w:t>
      </w:r>
    </w:p>
    <w:p w:rsidR="00B13707" w:rsidRDefault="00B13707" w:rsidP="00F04790">
      <w:pPr>
        <w:rPr>
          <w:sz w:val="20"/>
          <w:szCs w:val="20"/>
          <w:lang w:val="uk-UA"/>
        </w:rPr>
      </w:pPr>
    </w:p>
    <w:p w:rsidR="00B13707" w:rsidRPr="00121286" w:rsidRDefault="00B13707" w:rsidP="00121286">
      <w:pPr>
        <w:rPr>
          <w:sz w:val="20"/>
          <w:szCs w:val="20"/>
          <w:lang w:val="uk-UA"/>
        </w:rPr>
      </w:pPr>
    </w:p>
    <w:p w:rsidR="00B13707" w:rsidRPr="00121286" w:rsidRDefault="00B13707" w:rsidP="00121286">
      <w:pPr>
        <w:rPr>
          <w:sz w:val="20"/>
          <w:szCs w:val="20"/>
          <w:lang w:val="uk-UA"/>
        </w:rPr>
      </w:pPr>
    </w:p>
    <w:p w:rsidR="00B13707" w:rsidRPr="00121286" w:rsidRDefault="00B13707" w:rsidP="00121286">
      <w:pPr>
        <w:rPr>
          <w:sz w:val="20"/>
          <w:szCs w:val="20"/>
          <w:lang w:val="uk-UA"/>
        </w:rPr>
      </w:pPr>
    </w:p>
    <w:p w:rsidR="00B13707" w:rsidRPr="00121286" w:rsidRDefault="00B13707" w:rsidP="00121286">
      <w:pPr>
        <w:rPr>
          <w:sz w:val="20"/>
          <w:szCs w:val="20"/>
          <w:lang w:val="uk-UA"/>
        </w:rPr>
        <w:sectPr w:rsidR="00B13707" w:rsidRPr="00121286">
          <w:pgSz w:w="11906" w:h="16838"/>
          <w:pgMar w:top="1134" w:right="567" w:bottom="1134" w:left="2268" w:header="709" w:footer="709" w:gutter="0"/>
          <w:cols w:space="720"/>
        </w:sectPr>
      </w:pPr>
    </w:p>
    <w:p w:rsidR="00B13707" w:rsidRDefault="00B13707" w:rsidP="00121286"/>
    <w:sectPr w:rsidR="00B13707" w:rsidSect="00390C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08B"/>
    <w:multiLevelType w:val="hybridMultilevel"/>
    <w:tmpl w:val="3888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E535C"/>
    <w:multiLevelType w:val="hybridMultilevel"/>
    <w:tmpl w:val="CF26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790"/>
    <w:rsid w:val="00002684"/>
    <w:rsid w:val="000243F3"/>
    <w:rsid w:val="00030967"/>
    <w:rsid w:val="00073646"/>
    <w:rsid w:val="00093677"/>
    <w:rsid w:val="000C6462"/>
    <w:rsid w:val="001042C2"/>
    <w:rsid w:val="00121286"/>
    <w:rsid w:val="001A4483"/>
    <w:rsid w:val="001D505F"/>
    <w:rsid w:val="00276319"/>
    <w:rsid w:val="00383988"/>
    <w:rsid w:val="00390CD3"/>
    <w:rsid w:val="004B0517"/>
    <w:rsid w:val="004D7686"/>
    <w:rsid w:val="005111DA"/>
    <w:rsid w:val="005120FC"/>
    <w:rsid w:val="00544314"/>
    <w:rsid w:val="00660473"/>
    <w:rsid w:val="006B3FE8"/>
    <w:rsid w:val="006F6C51"/>
    <w:rsid w:val="00721F1A"/>
    <w:rsid w:val="007B4EF7"/>
    <w:rsid w:val="00801D00"/>
    <w:rsid w:val="00852BE6"/>
    <w:rsid w:val="009611A2"/>
    <w:rsid w:val="00A17143"/>
    <w:rsid w:val="00A2678D"/>
    <w:rsid w:val="00A548CF"/>
    <w:rsid w:val="00AC37BC"/>
    <w:rsid w:val="00AC7B31"/>
    <w:rsid w:val="00B10E64"/>
    <w:rsid w:val="00B13707"/>
    <w:rsid w:val="00B17703"/>
    <w:rsid w:val="00B41F0D"/>
    <w:rsid w:val="00CD6A89"/>
    <w:rsid w:val="00DC4F24"/>
    <w:rsid w:val="00E907A0"/>
    <w:rsid w:val="00EC4225"/>
    <w:rsid w:val="00ED7C88"/>
    <w:rsid w:val="00EE7335"/>
    <w:rsid w:val="00EE7811"/>
    <w:rsid w:val="00F04790"/>
    <w:rsid w:val="00F62596"/>
    <w:rsid w:val="00FB0AF0"/>
    <w:rsid w:val="00FC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9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4790"/>
    <w:pPr>
      <w:keepNext/>
      <w:spacing w:line="120" w:lineRule="atLeast"/>
      <w:ind w:left="142" w:right="425"/>
      <w:jc w:val="center"/>
      <w:outlineLvl w:val="3"/>
    </w:pPr>
    <w:rPr>
      <w:sz w:val="28"/>
      <w:szCs w:val="2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4790"/>
    <w:rPr>
      <w:rFonts w:ascii="Times New Roman" w:hAnsi="Times New Roman" w:cs="Times New Roman"/>
      <w:sz w:val="20"/>
      <w:szCs w:val="20"/>
      <w:lang w:val="ru-RU" w:eastAsia="uk-UA"/>
    </w:rPr>
  </w:style>
  <w:style w:type="paragraph" w:customStyle="1" w:styleId="1">
    <w:name w:val="Основной текст с отступом1"/>
    <w:basedOn w:val="Normal"/>
    <w:uiPriority w:val="99"/>
    <w:rsid w:val="00F04790"/>
    <w:pPr>
      <w:spacing w:after="120"/>
      <w:ind w:left="283"/>
    </w:pPr>
    <w:rPr>
      <w:sz w:val="20"/>
      <w:szCs w:val="20"/>
    </w:rPr>
  </w:style>
  <w:style w:type="paragraph" w:customStyle="1" w:styleId="FR2">
    <w:name w:val="FR2"/>
    <w:uiPriority w:val="99"/>
    <w:rsid w:val="00F04790"/>
    <w:pPr>
      <w:widowControl w:val="0"/>
      <w:autoSpaceDE w:val="0"/>
      <w:autoSpaceDN w:val="0"/>
      <w:adjustRightInd w:val="0"/>
      <w:spacing w:line="360" w:lineRule="auto"/>
      <w:ind w:left="1000" w:right="1400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F0479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0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07A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4</Pages>
  <Words>633</Words>
  <Characters>3614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2018-05-22T06:48:00Z</cp:lastPrinted>
  <dcterms:created xsi:type="dcterms:W3CDTF">2017-05-19T07:26:00Z</dcterms:created>
  <dcterms:modified xsi:type="dcterms:W3CDTF">2018-07-05T10:47:00Z</dcterms:modified>
</cp:coreProperties>
</file>